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Apa yang awalnya merupakan kemarahan akibat pemadaman listrik telah berubah menjadi seruan yang dipimpin kaum muda untuk keadilan dan martabat di salah satu negara termiskin di Afrika.</p>
          <p>
            <br/>
            `
          </p>
          <p>Pada 18 September 2025, apa yang awalnya berupa protes-protes sporadis terkait kekurangan listrik dan air di Antananarivo, ibu kota Madagaskar, dengan cepat berkembang menjadi gerakan nasional. Dalam waktu dua minggu, demonstrasi telah menyebar ke setidaknya delapan kota. Pemicunya sudah tidak asing lagi: pemadaman listrik harian, pasokan air yang tidak dapat diandalkan, dan kenaikan harga. Namun, di balik semua itu terdapat kekecewaan yang telah terakumulasi selama bertahun-tahun terhadap pemerintahan Presiden Andry Rajoelina.</p>
          <p>Di negara di mana tiga perempat penduduknya hidup di bawah garis kemiskinan, krisis ini melambangkan sesuatu yang lebih dalam – runtuhnya kontrak sosial. Keputusan presiden untuk membubarkan pemerintahannya pada 29 September mengakui tekanan ini, namun hal itu tidak meredakan ketegangan di jalanan. Pesan dari warga muda Madagaskar jelas: ini bukan hanya soal air atau listrik, tetapi soal martabat dan suara.</p>
          Generasi digital yang tumbuh dewasa
          <p>Gerakan yang menyebut diri Gen Z Madagascar lahir secara daring. Terorganisir melalui Telegram, TikTok, dan X (sebelumnya Twitter), gerakan ini meminjam simbol protes global – mulai dari bendera bajak laut One Piece hingga slogan “We Want to Live.” Namun, ini bukan sekadar tiruan. Hal ini mencerminkan bagaimana generasi yang tumbuh di era digital, di tengah ketidaksetaraan dan kelelahan politik, memikirkan ulang protes melalui humor, kreativitas, dan urgensi moral.</p>
          <p>Berbeda dengan partai politik tradisional, gerakan ini bersifat horizontal, spontan, dan terdesentralisasi. Bahasanya – meme, tagar, dan video pendek – membuat politik menjadi mudah diakses dan emosional, mengubah frustrasi virtual menjadi mobilisasi fisik.</p>
          <p>Ini adalah bagian dari pola yang lebih luas di seluruh Global South. Dari Jakarta hingga Lagos, gerakan Generasi Z memiliki kesadaran yang sama akan ketidakadilan global, tetapi beroperasi dalam idiom lokal. Di Madagaskar, keluh kesahnya spesifik – korupsi, pengangguran, infrastruktur yang rusak – tetapi bentuk perlawanannya jelas bersifat transnasional.</p>
          Gema sejarah protes
          <p>Sejarah modern Madagaskar diwarnai oleh pemberontakan rakyat. Tahun 1972, 1991, 2002, dan 2009 masing-masing menyaksikan mobilisasi massal yang menggulingkan pemerintah atau memaksa perubahan rezim. Setiap gelombang protes didorong oleh koalisi yang berbeda – mahasiswa, pegawai negeri, kelompok agama – namun pola dasarnya tetap konstan: ketika institusi kehilangan legitimasi, jalanan menjadi arena reformasi.</p>
          <p>Pemberontakan 2025 masuk dalam garis keturunan ini namun menandai pemutusan generasional. Ini adalah gerakan protes besar pertama yang dipimpin oleh warga yang tumbuh dewasa setelah krisis 2009, di era yang dibentuk oleh smartphone, migrasi, dan tekanan iklim.</p>
          <p>Tuntutan mereka – listrik, pendidikan, akuntabilitas – bersifat pragmatis daripada ideologis, namun membawa muatan historis yang mendalam: keinginan untuk mengakhiri siklus ketergantungan dan kemunduran. Pembaruan generasional inilah yang membuat krisis saat ini unik. Elite politik, yang sebagian besar terdiri dari figur-figur yang bergantian berkuasa selama dua dekade, kini dihadapkan pada konstituen yang berkomunikasi, berorganisasi, dan membayangkan masa depan dengan cara yang berbeda.</p>
          Kerapuhan negara kaya sumber daya
          <p>Paradoks Madagaskar bersifat struktural. Meskipun memiliki keanekaragaman hayati dan kekayaan mineral yang luar biasa, negara ini tetap termasuk di antara negara-negara termiskin di dunia. Kerentanan ekonomi pulau ini berasal dari warisan kolonial, infrastruktur yang lemah, dan ketidakstabilan politik yang berulang.</p>
          <p>Protes tahun 2025 mengungkap bagaimana kegagalan pembangunan berujung pada kegagalan politik. Kurangnya investasi yang kronis pada sistem energi dan air telah membuat pemadaman listrik menjadi pengalaman sehari-hari bagi jutaan orang. Pusat-pusat perkotaan seperti Antananarivo bertahan dengan pasokan listrik yang tidak menentu; daerah pedesaan hampir terputus sama sekali. </p>
          <p>Oleh karena itu, kemarahan warga muda Madagaskar bersifat material dan moral. Kemarahan tersebut menghubungkan kelangkaan lingkungan dengan ketidaksetaraan sosial, yang menunjukkan bahwa adaptasi iklim, tata kelola, dan demokrasi kini menjadi isu-isu yang tidak dapat dipisahkan di pulau Afrika tersebut.</p>
          Iman, keadilan, dan pembaruan
          <p>Reaksi internasional – mulai dari kecaman PBB terhadap penggunaan kekuatan berlebihan hingga seruan Paus Leo XIV untuk “harmoni sosial melalui keadilan dan kebaikan bersama” – telah menempatkan pemberontakan ini dalam kerangka moral. Agama telah lama membentuk protes sipil di Madagaskar: gereja, masjid, dan asosiasi pemuda sering kali menyediakan bahasa moral bagi perlawanan.</p>
          <p>Saat ini, kosakata moral tersebut telah menyatu dengan kosakata digital. Seruan untuk keadilan bukanlah seruan teologis, melainkan sosial – sebuah tuntutan untuk dimasukkan ke dalam negara yang oleh banyak orang dianggap tidak ada. Dalam sintesis antara iman dan teknologi ini, Generasi Z Madagaskar mengungkapkan cara baru dalam imajinasi politik, yang memadukan etika leluhur dengan kedekatan internet global.</p>
          Antara luka dan pembaruan
          <p>Apakah pemberontakan 2025 akan menjadi episode lain dalam sejarah panjang ketidakstabilan pulau ini atau awal dari pembaruan sejati bergantung pada apa yang terjadi selanjutnya. Penindasan pemerintah dan jam malam mungkin dapat membungkam jalanan, tetapi tidak aspirasi.</p>
          <p>Pertanyaan yang lebih mendalam adalah apakah Madagaskar dapat mengubah energi protes menjadi reformasi – mengubah ketidakpuasan menjadi partisipasi. Jika berhasil, gerakan Generasi Z akan diingat bukan hanya karena menggulingkan kabinet, tetapi juga karena mendefinisikan ulang arti demokrasi di negara pulau Afrika ini. Jika gagal, gerakan ini akan bergabung dengan arsip harapan yang hancur yang menghantui politik Madagaskar.</p>
          <p>Bagaimanapun, batas generasi telah terlampaui. Apa yang dimulai dengan pemadaman listrik dan keran yang kering telah menjadi tuntutan akan martabat – dan hak, seperti yang diserukan para demonstran, untuk hidup.</p>
          <p>Mattia Fumagalli meraih gelar PhD dalam bidang Institusi dan Kebijakan dari Università Cattolica del Sacro Cuore, Milan, dengan predikat cum laude. Ia merupakan asisten pengajar dalam sejarah Afrika dan sejarah kontemporer, serta anggota staf ASERI, Sekolah Pascasarjana Ekonomi dan Hubungan Internasional di Milan. Monografnya, *Contemporary Ethiopia: State Composition and Human Environment* (EDUCatt, 2022), telah diadopsi dalam kurikulum universitas. Ia telah mempresentasikan karya di konferensi internasional termasuk Universitas McGill dan ISOLA di Paris, serta merupakan anggota Royal African Society dan Italian Society of International History.</p>
          <p>Diterbitkan pertama kali di bawah lisensi Creative Commons oleh 360info™.</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20 Oct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2026-04-09T02:06:39+00:00</dcterms:created>
  <dcterms:modified xsi:type="dcterms:W3CDTF">2026-04-09T02:06:39+00:00</dcterms:modified>
</cp:coreProperties>
</file>

<file path=docProps/custom.xml><?xml version="1.0" encoding="utf-8"?>
<Properties xmlns="http://schemas.openxmlformats.org/officeDocument/2006/custom-properties" xmlns:vt="http://schemas.openxmlformats.org/officeDocument/2006/docPropsVTypes"/>
</file>