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Sebuah studi menemukan bahwa pesan-pesan yang didasarkan pada rasa jijik dapat mengurangi daya tarik daging dengan cara mengurangi kenikmatan dan sikap acuh tak acuh secara moral, sehingga mendorong konsumen untuk beralih ke pola makan nabati.</p>
          <p>
            <br/>
            `
          </p>
          <p>Produksi daging merupakan salah satu penyumbang utama emisi gas rumah kaca, deforestasi, dan konsumsi air, sehingga memicu seruan untuk mengurangi konsumsi. Pola makan berbasis tanaman memiliki dampak yang lebih kecil terhadap lingkungan, namun upaya untuk mengubah kebiasaan makan sejauh ini belum berhasil secara signifikan.</p>
          <p>Sebuah studi baru dari Italia menunjukkan bahwa pendekatan emosional dan moral mungkin lebih efektif daripada fakta semata dalam mendorong perubahan pola makan.</p>
          Jalur tidak langsung menuju perubahan perilakuSebuah studi baru menunjukkan bahwa pesan yang dirancang untuk memicu perasaan jijik mungkin berperan dalam mengurangi konsumsi daging dengan mengubah persepsi emosional dan moral tentang memakan hewan.Studi ini menyelidiki apakah ajakan yang memicu rasa jijik fisik atau moral dapat melemahkan kenikmatan orang terhadap daging atau kemampuan mereka untuk secara moral melepaskan diri dari konsekuensi penderitaan hewan.Meskipun pesan-pesan tersebut tidak secara langsung mengubah preferensi makanan, pesan-pesan tersebut memiliki efek tidak langsung yang dapat terbukti berguna dalam upaya mempromosikan pola makan nabati.Menargetkan kesenangan dan pembenaranStudi yang dilakukan di Italia dengan partisipasi PsyLab dari Universitas Katolik Milan ini menguji tiga jenis pesan: satu yang memicu jijik fisik, seperti luka dan kondisi tidak higienis di peternakan industri; satu lagi yang menekankan jijik moral melalui penderitaan emosional dan ketidakadilan yang dialami hewan; serta pesan netral tanpa konten yang memicu jijik.Para peneliti menemukan bahwa pesan jijik fisik mengurangi kenikmatan peserta dalam mengonsumsi daging. Penurunan respons hedonistik ini pada gilirannya menyebabkan kemungkinan yang lebih tinggi untuk memilih makanan nabati.Efeknya bersifat tidak langsung, yang menunjukkan bahwa rasa jijik merusak daya tarik daging daripada secara langsung membujuk para peserta untuk mengubah perilaku mereka.Keyakinan akan supremasi manusia berperanJijik moral memiliki pola yang berbeda. Pesan tersebut tidak secara signifikan mengurangi pelepasan moral di seluruh sampel. Namun, di antara peserta yang percaya secara moderat hingga kuat pada supremasi manusia — gagasan bahwa manusia secara inheren lebih unggul daripada hewan — pesan tersebut mengurangi pelepasan moral. Kelompok ini juga lebih cenderung memilih opsi berbasis tanaman.Hasil penelitian menunjukkan bahwa individu yang lebih kuat keyakinannya terhadap dominasi manusia mungkin lebih bergantung pada pembenaran moral untuk mengonsumsi daging. Ketika pembenaran ini ditantang oleh pesan yang menggambarkan penderitaan hewan sebagai ketidakadilan, alasan yang biasanya mereka gunakan tampak melemah, sehingga membuka jalan bagi perubahan perilaku.Kesadaran etis vs kebiasaan emosionalSebaliknya, peserta dengan tingkat keyakinan yang lebih rendah terhadap supremasi manusia kurang terpengaruh oleh pesan-pesan jijik moral. Para peneliti percaya hal ini mungkin karena individu-individu tersebut sudah memiliki kesadaran etis dan konsumsi daging mereka lebih mungkin disebabkan oleh kebiasaan atau kesenangan daripada pelepasan moral.Studi ini juga menemukan efek marginal dari pesan jijik fisik terhadap pelepasan moral, yang menunjukkan bahwa reaksi visceral terhadap gambar yang tidak higienis atau kekerasan dapat mengganggu rasionalisasi moral, meskipun tidak cukup kuat untuk mengubah pilihan makanan dengan sendirinya.Menarik di luar rasionalitasStudi ini memberikan wawasan tentang hambatan psikologis terhadap perubahan pola makan. Kenikmatan mengonsumsi daging, atau hedonisme daging, tetap menjadi hambatan utama. Pesan yang hanya berfokus pada kesehatan atau dampak iklim mungkin tidak cukup untuk mengatasi kepuasan emosional yang banyak konsumen peroleh dari mengonsumsi daging.Studi ini menunjukkan pentingnya menangani baik kenikmatan maupun pembenaran yang digunakan orang untuk terus mengonsumsi produk hewani. Dengan mengurangi daya tarik emosional daging melalui rasa jijik fisik atau mempertanyakan penerimaan moralnya, para komunikator dapat mengubah persepsi dan perilaku seiring waktu.Alat baru bagi aktivis dan pembuat kebijakanSupremasi manusia terbukti menjadi faktor kunci dalam cara orang merespons argumen moral. Mereka yang sangat meyakini keunggulan manusia tampaknya mengandalkan pelepasan moral untuk mengatasi disonansi kognitif antara nilai-nilai mereka dan kebiasaan diet mereka. Menantang jarak moral ini melalui pesan yang ditargetkan mungkin menjadi strategi yang lebih efektif daripada mengandalkan individu yang sudah memiliki kepedulian etis tetapi tetap mengonsumsi daging karena alasan lain.Temuan ini mendukung pergeseran yang lebih luas dalam ilmu perilaku dan komunikasi kesehatan masyarakat yang mengakui keterbatasan ajakan rasional. Emosi, nilai, dan norma sosial semakin dianggap sebagai faktor sentral dalam membentuk perilaku, terutama dalam bidang seperti pola makan, kesehatan, dan aksi perubahan iklim.Pembuat kebijakan, aktivis, dan advokat yang berupaya mengurangi konsumsi daging mungkin perlu mempertimbangkan untuk mengintegrasikan ajakan berbasis rasa jijik ke dalam strategi yang lebih luas. Meskipun pesan semacam itu mungkin kontroversial atau memicu reaksi balik, pesan tersebut juga dapat menjangkau audiens yang menolak argumen konvensional atau acuh tak acuh terhadap data lingkungan dan kesehatan.Studi ini menyarankan bahwa jijik lebih dari sekadar reaksi fisik — ia dapat menjadi alat yang kuat untuk menantang keyakinan dan kebiasaan yang mendalam. Dengan menggambarkan konsumsi daging tidak hanya sebagai masalah kesehatan atau iklim, tetapi juga sebagai sesuatu yang secara emosional dan moral tidak dapat diterima, para komunikator dapat menemukan cara baru untuk mempromosikan pola makan berbasis tanaman.Patrizia Catellani adalah profesor Psikologi Sosial di Universitas Katolik Sacred Heart, Milan, di mana ia juga memimpin Laboratorium Psikologi, Hukum, dan Kebijakan (PsyLab). Ia mengajar Psikologi Politik serta Psikologi Makanan dan Gaya Hidup. Ia telah menerbitkan lebih dari 130 karya dan secara aktif berkontribusi pada beberapa dewan penelitian dan panel penasihat internasional.Awalnya diterbitkan di bawah lisensi Creative Commons oleh 360info™.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24 Jun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2026-04-01T18:57:13+00:00</dcterms:created>
  <dcterms:modified xsi:type="dcterms:W3CDTF">2026-04-01T18:57:13+00:00</dcterms:modified>
</cp:coreProperties>
</file>

<file path=docProps/custom.xml><?xml version="1.0" encoding="utf-8"?>
<Properties xmlns="http://schemas.openxmlformats.org/officeDocument/2006/custom-properties" xmlns:vt="http://schemas.openxmlformats.org/officeDocument/2006/docPropsVTypes"/>
</file>